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D2670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извещение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24CCD" w:rsidRPr="00824CCD">
        <w:rPr>
          <w:rFonts w:ascii="Tahoma" w:eastAsia="Times New Roman" w:hAnsi="Tahoma" w:cs="Tahoma"/>
          <w:sz w:val="20"/>
          <w:szCs w:val="20"/>
          <w:lang w:eastAsia="ru-RU"/>
        </w:rPr>
        <w:t>с 07.03.2023 по 1</w:t>
      </w:r>
      <w:r w:rsidR="00824CCD">
        <w:rPr>
          <w:rFonts w:ascii="Tahoma" w:eastAsia="Times New Roman" w:hAnsi="Tahoma" w:cs="Tahoma"/>
          <w:sz w:val="20"/>
          <w:szCs w:val="20"/>
          <w:lang w:eastAsia="ru-RU"/>
        </w:rPr>
        <w:t>7</w:t>
      </w:r>
      <w:r w:rsidR="00824CCD" w:rsidRPr="00824CCD">
        <w:rPr>
          <w:rFonts w:ascii="Tahoma" w:eastAsia="Times New Roman" w:hAnsi="Tahoma" w:cs="Tahoma"/>
          <w:sz w:val="20"/>
          <w:szCs w:val="20"/>
          <w:lang w:eastAsia="ru-RU"/>
        </w:rPr>
        <w:t>.03.2023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Дата окончания подачи заявок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24CCD" w:rsidRPr="00824CCD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="00824CCD">
        <w:rPr>
          <w:rFonts w:ascii="Tahoma" w:eastAsia="Times New Roman" w:hAnsi="Tahoma" w:cs="Tahoma"/>
          <w:sz w:val="20"/>
          <w:szCs w:val="20"/>
          <w:lang w:eastAsia="ru-RU"/>
        </w:rPr>
        <w:t>7</w:t>
      </w:r>
      <w:r w:rsidR="00824CCD" w:rsidRPr="00824CCD">
        <w:rPr>
          <w:rFonts w:ascii="Tahoma" w:eastAsia="Times New Roman" w:hAnsi="Tahoma" w:cs="Tahoma"/>
          <w:sz w:val="20"/>
          <w:szCs w:val="20"/>
          <w:lang w:eastAsia="ru-RU"/>
        </w:rPr>
        <w:t>.03.2023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>документаци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ю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Default="00824CCD" w:rsidP="001320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="001320E1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ункт 5.1.3 </w:t>
      </w:r>
      <w:r>
        <w:rPr>
          <w:rFonts w:ascii="Tahoma" w:eastAsia="Times New Roman" w:hAnsi="Tahoma" w:cs="Tahoma"/>
          <w:sz w:val="20"/>
          <w:szCs w:val="20"/>
          <w:lang w:eastAsia="ru-RU"/>
        </w:rPr>
        <w:t>дополнен словами</w:t>
      </w:r>
      <w:r w:rsidR="00E3648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3648D" w:rsidRPr="001320E1">
        <w:rPr>
          <w:rFonts w:ascii="Tahoma" w:eastAsia="Times New Roman" w:hAnsi="Tahoma" w:cs="Tahoma"/>
          <w:sz w:val="20"/>
          <w:szCs w:val="20"/>
          <w:lang w:eastAsia="ru-RU"/>
        </w:rPr>
        <w:t>«,</w:t>
      </w:r>
      <w:r w:rsidR="00E3648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3648D" w:rsidRPr="00E3648D">
        <w:rPr>
          <w:rFonts w:ascii="Tahoma" w:eastAsia="Times New Roman" w:hAnsi="Tahoma" w:cs="Tahoma"/>
          <w:sz w:val="20"/>
          <w:szCs w:val="20"/>
          <w:lang w:eastAsia="ru-RU"/>
        </w:rPr>
        <w:t xml:space="preserve">редакция от </w:t>
      </w:r>
      <w:r w:rsidR="00C061D3">
        <w:rPr>
          <w:rFonts w:ascii="Tahoma" w:eastAsia="Times New Roman" w:hAnsi="Tahoma" w:cs="Tahoma"/>
          <w:sz w:val="20"/>
          <w:szCs w:val="20"/>
          <w:lang w:eastAsia="ru-RU"/>
        </w:rPr>
        <w:t>1</w:t>
      </w:r>
      <w:r>
        <w:rPr>
          <w:rFonts w:ascii="Tahoma" w:eastAsia="Times New Roman" w:hAnsi="Tahoma" w:cs="Tahoma"/>
          <w:sz w:val="20"/>
          <w:szCs w:val="20"/>
          <w:lang w:eastAsia="ru-RU"/>
        </w:rPr>
        <w:t>6</w:t>
      </w:r>
      <w:r w:rsidR="00E3648D" w:rsidRPr="00E3648D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C061D3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E3648D" w:rsidRPr="00E3648D">
        <w:rPr>
          <w:rFonts w:ascii="Tahoma" w:eastAsia="Times New Roman" w:hAnsi="Tahoma" w:cs="Tahoma"/>
          <w:sz w:val="20"/>
          <w:szCs w:val="20"/>
          <w:lang w:eastAsia="ru-RU"/>
        </w:rPr>
        <w:t>.2023г.</w:t>
      </w:r>
      <w:r>
        <w:rPr>
          <w:rFonts w:ascii="Tahoma" w:eastAsia="Times New Roman" w:hAnsi="Tahoma" w:cs="Tahoma"/>
          <w:sz w:val="20"/>
          <w:szCs w:val="20"/>
          <w:lang w:eastAsia="ru-RU"/>
        </w:rPr>
        <w:t>»</w:t>
      </w:r>
    </w:p>
    <w:p w:rsidR="0031144B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Дата окончания срока предоставления Участникам закупки разъяснений положений документации о закупке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24CCD">
        <w:rPr>
          <w:rFonts w:ascii="Tahoma" w:eastAsia="Times New Roman" w:hAnsi="Tahoma" w:cs="Tahoma"/>
          <w:sz w:val="20"/>
          <w:szCs w:val="20"/>
          <w:lang w:eastAsia="ru-RU"/>
        </w:rPr>
        <w:t>17</w:t>
      </w:r>
      <w:bookmarkStart w:id="0" w:name="_GoBack"/>
      <w:bookmarkEnd w:id="0"/>
      <w:r w:rsidRPr="00D2670F">
        <w:rPr>
          <w:rFonts w:ascii="Tahoma" w:eastAsia="Times New Roman" w:hAnsi="Tahoma" w:cs="Tahoma"/>
          <w:sz w:val="20"/>
          <w:szCs w:val="20"/>
          <w:lang w:eastAsia="ru-RU"/>
        </w:rPr>
        <w:t>.03.2023г.</w:t>
      </w:r>
    </w:p>
    <w:p w:rsidR="0031144B" w:rsidRPr="001320E1" w:rsidRDefault="0031144B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31144B" w:rsidRPr="00132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0"/>
    <w:rsid w:val="00013356"/>
    <w:rsid w:val="00105A36"/>
    <w:rsid w:val="00126873"/>
    <w:rsid w:val="001320E1"/>
    <w:rsid w:val="001E1394"/>
    <w:rsid w:val="001E3CF4"/>
    <w:rsid w:val="0031144B"/>
    <w:rsid w:val="00351C62"/>
    <w:rsid w:val="0036139E"/>
    <w:rsid w:val="00371F88"/>
    <w:rsid w:val="004B678D"/>
    <w:rsid w:val="00544617"/>
    <w:rsid w:val="005755C2"/>
    <w:rsid w:val="0057640A"/>
    <w:rsid w:val="005C7D71"/>
    <w:rsid w:val="005E304B"/>
    <w:rsid w:val="006A547F"/>
    <w:rsid w:val="006D23BB"/>
    <w:rsid w:val="00766F08"/>
    <w:rsid w:val="007D1AEF"/>
    <w:rsid w:val="00824CCD"/>
    <w:rsid w:val="00876980"/>
    <w:rsid w:val="00914AD8"/>
    <w:rsid w:val="00981095"/>
    <w:rsid w:val="0099103E"/>
    <w:rsid w:val="009D77DF"/>
    <w:rsid w:val="00A6097E"/>
    <w:rsid w:val="00C00419"/>
    <w:rsid w:val="00C00871"/>
    <w:rsid w:val="00C061D3"/>
    <w:rsid w:val="00C07B17"/>
    <w:rsid w:val="00C5248F"/>
    <w:rsid w:val="00C71A26"/>
    <w:rsid w:val="00D11F23"/>
    <w:rsid w:val="00D13FB1"/>
    <w:rsid w:val="00D2670F"/>
    <w:rsid w:val="00D63192"/>
    <w:rsid w:val="00D65416"/>
    <w:rsid w:val="00D85595"/>
    <w:rsid w:val="00D90130"/>
    <w:rsid w:val="00E3648D"/>
    <w:rsid w:val="00EB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C64F5"/>
  <w15:chartTrackingRefBased/>
  <w15:docId w15:val="{72D71640-7BF0-47A4-A0EF-F75261E6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Андрей Игоревич</dc:creator>
  <cp:keywords/>
  <dc:description/>
  <cp:lastModifiedBy>Гараева Дания Мирасовна</cp:lastModifiedBy>
  <cp:revision>8</cp:revision>
  <dcterms:created xsi:type="dcterms:W3CDTF">2023-03-02T10:24:00Z</dcterms:created>
  <dcterms:modified xsi:type="dcterms:W3CDTF">2023-03-16T09:37:00Z</dcterms:modified>
</cp:coreProperties>
</file>